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82" w:rsidRDefault="000B48D0">
      <w:pPr>
        <w:pStyle w:val="NormalExport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Проект программы 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</w:rPr>
        <w:t xml:space="preserve"> Регионального общественного форума-диалога </w:t>
      </w:r>
    </w:p>
    <w:p w:rsidR="00097D82" w:rsidRDefault="000B48D0">
      <w:pPr>
        <w:pStyle w:val="NormalExport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«70 лет Российскому Атому. Национальный интерес, экология, безопасность»</w:t>
      </w:r>
    </w:p>
    <w:p w:rsidR="00097D82" w:rsidRDefault="00097D82"/>
    <w:p w:rsidR="00097D82" w:rsidRDefault="000B4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Челябинск, 10-11 июня 2015 г</w:t>
      </w: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4"/>
        </w:rPr>
        <w:t>.</w:t>
      </w:r>
    </w:p>
    <w:p w:rsidR="00170355" w:rsidRPr="00170355" w:rsidRDefault="0017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</w:pPr>
      <w:r w:rsidRPr="001703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Пло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щадка</w:t>
      </w:r>
      <w:r w:rsidRPr="008B520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 xml:space="preserve"> - </w:t>
      </w:r>
      <w:r w:rsidRPr="001703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val="en-US"/>
        </w:rPr>
        <w:t>RADISSON</w:t>
      </w:r>
      <w:r w:rsidRPr="008B520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 xml:space="preserve"> </w:t>
      </w:r>
      <w:r w:rsidRPr="001703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val="en-US"/>
        </w:rPr>
        <w:t>BLU</w:t>
      </w:r>
      <w:r w:rsidRPr="008B520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 xml:space="preserve"> </w:t>
      </w:r>
      <w:r w:rsidRPr="00170355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  <w:lang w:val="en-US"/>
        </w:rPr>
        <w:t>HOTEL</w:t>
      </w:r>
      <w:r w:rsidRPr="008B520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ул</w:t>
      </w:r>
      <w:r w:rsidRPr="008B5208"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4"/>
        </w:rPr>
        <w:t>Труда, 179</w:t>
      </w:r>
    </w:p>
    <w:p w:rsidR="00097D82" w:rsidRPr="00170355" w:rsidRDefault="00097D82">
      <w:pPr>
        <w:rPr>
          <w:lang w:val="en-US"/>
        </w:rPr>
      </w:pPr>
    </w:p>
    <w:p w:rsidR="00097D82" w:rsidRPr="00FA46FA" w:rsidRDefault="00097D82">
      <w:pPr>
        <w:rPr>
          <w:sz w:val="2"/>
          <w:lang w:val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291"/>
        <w:gridCol w:w="13183"/>
      </w:tblGrid>
      <w:tr w:rsidR="00097D82">
        <w:trPr>
          <w:trHeight w:val="315"/>
        </w:trPr>
        <w:tc>
          <w:tcPr>
            <w:tcW w:w="14474" w:type="dxa"/>
            <w:gridSpan w:val="2"/>
            <w:tcBorders>
              <w:bottom w:val="nil"/>
            </w:tcBorders>
            <w:shd w:val="clear" w:color="auto" w:fill="auto"/>
            <w:hideMark/>
          </w:tcPr>
          <w:p w:rsidR="00097D82" w:rsidRDefault="00097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4"/>
              </w:rPr>
            </w:pPr>
          </w:p>
        </w:tc>
      </w:tr>
      <w:tr w:rsidR="00097D82">
        <w:trPr>
          <w:trHeight w:val="330"/>
        </w:trPr>
        <w:tc>
          <w:tcPr>
            <w:tcW w:w="12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D82" w:rsidRDefault="000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июня 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7D82" w:rsidRDefault="000B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Первый день форума-диалога</w:t>
            </w:r>
          </w:p>
        </w:tc>
      </w:tr>
      <w:tr w:rsidR="00097D82">
        <w:trPr>
          <w:trHeight w:val="528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97D82" w:rsidRDefault="000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09.00-10.00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7D82" w:rsidRDefault="000B4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Регистрация участников Форума-диалога, аккредитация представителей СМИ. Приветственный кофе</w:t>
            </w:r>
          </w:p>
          <w:p w:rsidR="00097D82" w:rsidRDefault="00097D82" w:rsidP="00BA0710">
            <w:pPr>
              <w:pStyle w:val="NormalExpor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shd w:val="clear" w:color="auto" w:fill="auto"/>
              </w:rPr>
            </w:pPr>
          </w:p>
        </w:tc>
      </w:tr>
      <w:tr w:rsidR="00097D82">
        <w:trPr>
          <w:trHeight w:val="138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7D82" w:rsidRDefault="00170355" w:rsidP="00604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10.00-1</w:t>
            </w:r>
            <w:r w:rsidR="00604B2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04B27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7D82" w:rsidRDefault="00BA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Приветственные слова.</w:t>
            </w:r>
          </w:p>
          <w:p w:rsidR="00097D82" w:rsidRDefault="00097D82" w:rsidP="00BA0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BA0710">
        <w:trPr>
          <w:trHeight w:val="138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0710" w:rsidRDefault="00BA0710" w:rsidP="00604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10.55-11.30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0710" w:rsidRDefault="00BA0710" w:rsidP="00BA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Пленарное заседание</w:t>
            </w:r>
          </w:p>
          <w:p w:rsidR="00BA0710" w:rsidRDefault="00BA0710" w:rsidP="00BA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Модератор: </w:t>
            </w:r>
          </w:p>
          <w:p w:rsidR="00BA0710" w:rsidRPr="00BA0710" w:rsidRDefault="00B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Барановский Сергей Игоревич,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президент общественной организации «Российский Зеленый Крест», председатель Российского Экологического Конгресса, доктор технических наук, профессор, заместитель председателя Общественного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Госкорпорации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97D82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7D82" w:rsidRDefault="000B48D0" w:rsidP="00604B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11.30-1</w:t>
            </w:r>
            <w:r w:rsidR="00604B2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604B27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97D82" w:rsidRDefault="000B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u w:val="single"/>
              </w:rPr>
              <w:t>Пресс-подход</w:t>
            </w:r>
          </w:p>
        </w:tc>
      </w:tr>
      <w:tr w:rsidR="00097D82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7D82" w:rsidRDefault="00E46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11.30-12.</w:t>
            </w:r>
            <w:r w:rsidR="000B48D0">
              <w:rPr>
                <w:rFonts w:ascii="Times New Roman" w:eastAsia="Times New Roman" w:hAnsi="Times New Roman" w:cs="Times New Roman"/>
                <w:color w:val="000000"/>
              </w:rPr>
              <w:t>00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7D82" w:rsidRDefault="000B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Кофе-брейк</w:t>
            </w:r>
          </w:p>
        </w:tc>
      </w:tr>
      <w:tr w:rsidR="00BA0710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0710" w:rsidRDefault="00BA07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12.00-14.20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0710" w:rsidRDefault="00BA0710" w:rsidP="00BA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 №1</w:t>
            </w:r>
          </w:p>
          <w:p w:rsidR="00BA0710" w:rsidRDefault="00BA0710" w:rsidP="00BA0710">
            <w:pPr>
              <w:pStyle w:val="NormalExpor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Закрытые города Урала – накопленный ресурс развития</w:t>
            </w:r>
          </w:p>
          <w:p w:rsidR="00BA0710" w:rsidRDefault="00BA0710" w:rsidP="00BA0710">
            <w:pPr>
              <w:pStyle w:val="NormalExpor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Модератор:</w:t>
            </w:r>
          </w:p>
          <w:p w:rsidR="00BA0710" w:rsidRDefault="00BA0710" w:rsidP="00BA0710">
            <w:pPr>
              <w:pStyle w:val="NormalExpor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Александр Дмитриевич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Харичев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начальник Управления по работе с регионами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Госкорпорации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Росатом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BA0710" w:rsidRDefault="00BA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097D82">
        <w:trPr>
          <w:trHeight w:val="1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D82" w:rsidRDefault="000B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14.20-15.20</w:t>
            </w:r>
          </w:p>
        </w:tc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97D82" w:rsidRDefault="000B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Обед</w:t>
            </w:r>
          </w:p>
        </w:tc>
      </w:tr>
      <w:tr w:rsidR="00BA0710">
        <w:trPr>
          <w:trHeight w:val="1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10" w:rsidRDefault="00B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15.20-17.40</w:t>
            </w:r>
          </w:p>
        </w:tc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0710" w:rsidRDefault="00BA0710" w:rsidP="00BA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 №2</w:t>
            </w:r>
          </w:p>
          <w:p w:rsidR="00BA0710" w:rsidRDefault="00BA0710" w:rsidP="00BA0710">
            <w:pPr>
              <w:pStyle w:val="NormalExport"/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Экология атома. Эволюция общественных представлений и требований безопасности</w:t>
            </w:r>
          </w:p>
          <w:p w:rsidR="00BA0710" w:rsidRDefault="00BA0710" w:rsidP="00BA0710">
            <w:pPr>
              <w:pStyle w:val="NormalExpor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Модератор:</w:t>
            </w:r>
          </w:p>
          <w:p w:rsidR="00BA0710" w:rsidRDefault="00BA0710" w:rsidP="00BA07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Владимир Александрович Грачев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советник генерального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Госкорпорации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», член Общественного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Госкорпорации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», председатель Общественного совета при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Ростехнадзоре</w:t>
            </w:r>
            <w:proofErr w:type="spellEnd"/>
          </w:p>
          <w:p w:rsidR="00BA0710" w:rsidRDefault="00BA0710" w:rsidP="00BA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604B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Ирина Александровна Гладкова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министр экологии Челябинской области</w:t>
            </w:r>
          </w:p>
        </w:tc>
      </w:tr>
      <w:tr w:rsidR="00F44FAD">
        <w:trPr>
          <w:trHeight w:val="1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FAD" w:rsidRDefault="00F4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17.40-18.00</w:t>
            </w:r>
          </w:p>
        </w:tc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44FAD" w:rsidRDefault="00F4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Кофе-брейк</w:t>
            </w:r>
          </w:p>
        </w:tc>
      </w:tr>
      <w:tr w:rsidR="00BA0710">
        <w:trPr>
          <w:trHeight w:val="1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0" w:rsidRDefault="00BA07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18.00-19.25</w:t>
            </w:r>
          </w:p>
        </w:tc>
        <w:tc>
          <w:tcPr>
            <w:tcW w:w="131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A0710" w:rsidRDefault="00BA0710" w:rsidP="00BA0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 №3</w:t>
            </w:r>
          </w:p>
          <w:p w:rsidR="00BA0710" w:rsidRDefault="00BA0710" w:rsidP="00BA0710">
            <w:pPr>
              <w:pStyle w:val="NormalExport"/>
              <w:spacing w:after="12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Городская и социальная среда территорий расположения предприятий атомной отрасли</w:t>
            </w:r>
          </w:p>
          <w:p w:rsidR="00BA0710" w:rsidRDefault="00BA0710" w:rsidP="00BA0710">
            <w:pPr>
              <w:pStyle w:val="NormalExpor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Модератор:</w:t>
            </w:r>
          </w:p>
          <w:p w:rsidR="00BA0710" w:rsidRDefault="00BA0710" w:rsidP="00BA0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Алексей Викторович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олубев,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президент Ассоциации ЗАТО атомной промышленности, глава ЗАТО г. Саров</w:t>
            </w:r>
          </w:p>
        </w:tc>
      </w:tr>
      <w:tr w:rsidR="00F44FAD">
        <w:trPr>
          <w:trHeight w:val="245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4FAD" w:rsidRDefault="00F4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20.00-21.00</w:t>
            </w:r>
          </w:p>
        </w:tc>
        <w:tc>
          <w:tcPr>
            <w:tcW w:w="131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44FAD" w:rsidRDefault="00F4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Премьерный показ фильма о Человеке труда Чуманове (режиссер – Арнольд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Гискин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)</w:t>
            </w:r>
          </w:p>
          <w:p w:rsidR="00F44FAD" w:rsidRDefault="00F4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0"/>
              </w:rPr>
            </w:pPr>
          </w:p>
        </w:tc>
      </w:tr>
      <w:tr w:rsidR="00F44FAD">
        <w:trPr>
          <w:trHeight w:val="33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AD" w:rsidRDefault="00F4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21.00-22.30</w:t>
            </w:r>
          </w:p>
        </w:tc>
        <w:tc>
          <w:tcPr>
            <w:tcW w:w="13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44FAD" w:rsidRDefault="00F44FAD" w:rsidP="00654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Общий </w:t>
            </w:r>
            <w:r w:rsidR="006547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ужин участников Форума-диалога </w:t>
            </w:r>
          </w:p>
        </w:tc>
      </w:tr>
    </w:tbl>
    <w:p w:rsidR="00097D82" w:rsidRDefault="00097D82"/>
    <w:tbl>
      <w:tblPr>
        <w:tblStyle w:val="a4"/>
        <w:tblpPr w:leftFromText="180" w:rightFromText="180" w:vertAnchor="text" w:tblpX="108" w:tblpY="1"/>
        <w:tblOverlap w:val="never"/>
        <w:tblW w:w="14459" w:type="dxa"/>
        <w:tblLook w:val="04A0" w:firstRow="1" w:lastRow="0" w:firstColumn="1" w:lastColumn="0" w:noHBand="0" w:noVBand="1"/>
      </w:tblPr>
      <w:tblGrid>
        <w:gridCol w:w="1242"/>
        <w:gridCol w:w="4500"/>
        <w:gridCol w:w="4399"/>
        <w:gridCol w:w="4318"/>
      </w:tblGrid>
      <w:tr w:rsidR="00097D82">
        <w:tc>
          <w:tcPr>
            <w:tcW w:w="1242" w:type="dxa"/>
          </w:tcPr>
          <w:p w:rsidR="00097D82" w:rsidRDefault="000B48D0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июня</w:t>
            </w:r>
          </w:p>
        </w:tc>
        <w:tc>
          <w:tcPr>
            <w:tcW w:w="13217" w:type="dxa"/>
            <w:gridSpan w:val="3"/>
            <w:tcBorders>
              <w:right w:val="single" w:sz="4" w:space="0" w:color="auto"/>
            </w:tcBorders>
          </w:tcPr>
          <w:p w:rsidR="00097D82" w:rsidRPr="003A6F2F" w:rsidRDefault="000B48D0" w:rsidP="003A6F2F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Второй день Форума-диалога</w:t>
            </w:r>
          </w:p>
        </w:tc>
      </w:tr>
      <w:tr w:rsidR="00097D82">
        <w:tc>
          <w:tcPr>
            <w:tcW w:w="1242" w:type="dxa"/>
          </w:tcPr>
          <w:p w:rsidR="00097D82" w:rsidRDefault="000B48D0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9.30-10.00</w:t>
            </w:r>
          </w:p>
        </w:tc>
        <w:tc>
          <w:tcPr>
            <w:tcW w:w="13217" w:type="dxa"/>
            <w:gridSpan w:val="3"/>
            <w:tcBorders>
              <w:right w:val="single" w:sz="4" w:space="0" w:color="auto"/>
            </w:tcBorders>
          </w:tcPr>
          <w:p w:rsidR="00097D82" w:rsidRDefault="000B48D0">
            <w:pPr>
              <w:spacing w:before="100" w:beforeAutospacing="1" w:after="100" w:afterAutospacing="1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Регистрация участников.  Приветственный кофе</w:t>
            </w:r>
          </w:p>
        </w:tc>
      </w:tr>
      <w:tr w:rsidR="00097D82" w:rsidTr="003A4D8B">
        <w:trPr>
          <w:trHeight w:val="70"/>
        </w:trPr>
        <w:tc>
          <w:tcPr>
            <w:tcW w:w="1242" w:type="dxa"/>
          </w:tcPr>
          <w:p w:rsidR="00097D82" w:rsidRDefault="000B48D0" w:rsidP="00BA0710">
            <w:pPr>
              <w:spacing w:before="100" w:beforeAutospacing="1" w:after="100" w:afterAutospacing="1"/>
              <w:ind w:firstLine="0"/>
              <w:jc w:val="lef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10.00</w:t>
            </w:r>
            <w:r w:rsidR="00BA0710">
              <w:rPr>
                <w:rFonts w:ascii="Times New Roman" w:eastAsia="Times New Roman" w:hAnsi="Times New Roman" w:cs="Times New Roman"/>
                <w:bCs/>
              </w:rPr>
              <w:t>-14.40</w:t>
            </w:r>
          </w:p>
        </w:tc>
        <w:tc>
          <w:tcPr>
            <w:tcW w:w="4500" w:type="dxa"/>
            <w:tcBorders>
              <w:right w:val="single" w:sz="4" w:space="0" w:color="auto"/>
            </w:tcBorders>
          </w:tcPr>
          <w:p w:rsidR="00097D82" w:rsidRDefault="000B48D0">
            <w:pPr>
              <w:ind w:firstLine="0"/>
              <w:jc w:val="lef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Диалог «Поиск форматов взаимодействия предприятий «Росатома» и регионального бизнеса на базе ЗАТО»</w:t>
            </w:r>
          </w:p>
          <w:p w:rsidR="00097D82" w:rsidRDefault="00097D82">
            <w:pPr>
              <w:pStyle w:val="NormalExport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097D82" w:rsidRDefault="000B48D0">
            <w:pPr>
              <w:pStyle w:val="NormalExport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Модераторы:</w:t>
            </w:r>
          </w:p>
          <w:p w:rsidR="00097D82" w:rsidRDefault="000B48D0">
            <w:pPr>
              <w:pStyle w:val="NormalExport"/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Александр Дмитриевич Харичев</w:t>
            </w:r>
            <w:r>
              <w:rPr>
                <w:rFonts w:ascii="Times New Roman" w:hAnsi="Times New Roman" w:cs="Times New Roman"/>
                <w:sz w:val="24"/>
              </w:rPr>
              <w:t>, начальник Управления по работе с регионами Госкорпорации «Росатом»</w:t>
            </w:r>
          </w:p>
          <w:p w:rsidR="00097D82" w:rsidRDefault="00097D82">
            <w:pPr>
              <w:pStyle w:val="NormalExport"/>
              <w:ind w:firstLine="0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097D82" w:rsidRDefault="000B48D0">
            <w:pPr>
              <w:ind w:firstLine="0"/>
              <w:jc w:val="lef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Руслан Усманович Гаттаров,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губернатора Челябинской области</w:t>
            </w:r>
          </w:p>
          <w:p w:rsidR="00097D82" w:rsidRPr="00CD1B18" w:rsidRDefault="00097D82" w:rsidP="00CD1B18">
            <w:pPr>
              <w:ind w:firstLine="0"/>
              <w:jc w:val="left"/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99" w:type="dxa"/>
            <w:tcBorders>
              <w:right w:val="single" w:sz="4" w:space="0" w:color="auto"/>
            </w:tcBorders>
          </w:tcPr>
          <w:p w:rsidR="00097D82" w:rsidRDefault="000B48D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Диалог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«Атомная отрасль и гражданское общество: поиск эффективных форматов взаимодействия»</w:t>
            </w:r>
          </w:p>
          <w:p w:rsidR="00097D82" w:rsidRDefault="00097D82">
            <w:pPr>
              <w:pStyle w:val="NormalExport"/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097D82" w:rsidRDefault="000B48D0">
            <w:pPr>
              <w:pStyle w:val="NormalExport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Модераторы:</w:t>
            </w:r>
          </w:p>
          <w:p w:rsidR="00097D82" w:rsidRDefault="000B48D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Сергей Игоревич Барановский,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 общественной организации «Российский Зеленый Крест», председатель Российского Экологического Конгресса, заместитель председателя Общественного совета Госкорпорации «Росатом»</w:t>
            </w:r>
          </w:p>
          <w:p w:rsidR="00097D82" w:rsidRDefault="000B48D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Стенды по переселению муслюмово</w:t>
            </w:r>
          </w:p>
          <w:p w:rsidR="00097D82" w:rsidRPr="003A6F2F" w:rsidRDefault="00D00D6E">
            <w:pPr>
              <w:ind w:firstLine="0"/>
              <w:jc w:val="left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Костина Светлана Юрьевна</w:t>
            </w:r>
            <w:r w:rsidR="000B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заместитель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министра эк</w:t>
            </w:r>
            <w:r w:rsidR="003A6F2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ологии</w:t>
            </w:r>
            <w:r w:rsidR="000B48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Челябинской области</w:t>
            </w:r>
          </w:p>
        </w:tc>
        <w:tc>
          <w:tcPr>
            <w:tcW w:w="4318" w:type="dxa"/>
            <w:tcBorders>
              <w:right w:val="single" w:sz="4" w:space="0" w:color="auto"/>
            </w:tcBorders>
          </w:tcPr>
          <w:p w:rsidR="00097D82" w:rsidRDefault="000B48D0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Диалог </w:t>
            </w: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«Социально-экономическое развитие территорий присутствия атомной отрасли. Накопленный опыт и новые идеи»</w:t>
            </w:r>
          </w:p>
          <w:p w:rsidR="00097D82" w:rsidRDefault="00097D82">
            <w:pPr>
              <w:pStyle w:val="NormalExport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</w:p>
          <w:p w:rsidR="00097D82" w:rsidRDefault="000B48D0">
            <w:pPr>
              <w:pStyle w:val="NormalExport"/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Модераторы:</w:t>
            </w:r>
          </w:p>
          <w:p w:rsidR="00097D82" w:rsidRDefault="000B48D0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Алексей Викторович Голубев,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президент Ассоциации ЗАТО атомной промышленности, глава ЗАТО г. Саров</w:t>
            </w:r>
          </w:p>
          <w:p w:rsidR="00097D82" w:rsidRDefault="00097D82">
            <w:pPr>
              <w:ind w:firstLine="0"/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3A6F2F" w:rsidRDefault="003A6F2F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7D82" w:rsidRPr="003A6F2F" w:rsidRDefault="00097D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31AD2">
        <w:tc>
          <w:tcPr>
            <w:tcW w:w="1242" w:type="dxa"/>
          </w:tcPr>
          <w:p w:rsidR="00231AD2" w:rsidRDefault="00231AD2" w:rsidP="00231AD2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12.35-13.00</w:t>
            </w:r>
          </w:p>
        </w:tc>
        <w:tc>
          <w:tcPr>
            <w:tcW w:w="13217" w:type="dxa"/>
            <w:gridSpan w:val="3"/>
            <w:tcBorders>
              <w:right w:val="single" w:sz="4" w:space="0" w:color="auto"/>
            </w:tcBorders>
          </w:tcPr>
          <w:p w:rsidR="00231AD2" w:rsidRDefault="00231AD2" w:rsidP="00231AD2">
            <w:pPr>
              <w:tabs>
                <w:tab w:val="left" w:pos="1892"/>
              </w:tabs>
              <w:ind w:firstLine="0"/>
              <w:jc w:val="center"/>
              <w:rPr>
                <w:rFonts w:ascii="Times New Roman" w:eastAsia="Arial" w:hAnsi="Times New Roman" w:cs="Times New Roman"/>
                <w:i/>
                <w:color w:val="000000"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Обед</w:t>
            </w:r>
          </w:p>
        </w:tc>
      </w:tr>
      <w:tr w:rsidR="00654788">
        <w:tc>
          <w:tcPr>
            <w:tcW w:w="1242" w:type="dxa"/>
          </w:tcPr>
          <w:p w:rsidR="00654788" w:rsidRDefault="00654788" w:rsidP="0065478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14.40-15.00</w:t>
            </w:r>
          </w:p>
        </w:tc>
        <w:tc>
          <w:tcPr>
            <w:tcW w:w="13217" w:type="dxa"/>
            <w:gridSpan w:val="3"/>
            <w:tcBorders>
              <w:right w:val="single" w:sz="4" w:space="0" w:color="auto"/>
            </w:tcBorders>
            <w:vAlign w:val="center"/>
          </w:tcPr>
          <w:p w:rsidR="00654788" w:rsidRDefault="00654788" w:rsidP="006547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Кофе-брейк</w:t>
            </w:r>
          </w:p>
          <w:p w:rsidR="00654788" w:rsidRDefault="00654788" w:rsidP="0065478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788">
        <w:tc>
          <w:tcPr>
            <w:tcW w:w="1242" w:type="dxa"/>
            <w:tcBorders>
              <w:right w:val="single" w:sz="4" w:space="0" w:color="auto"/>
            </w:tcBorders>
          </w:tcPr>
          <w:p w:rsidR="00654788" w:rsidRDefault="00654788" w:rsidP="00654788">
            <w:pPr>
              <w:spacing w:before="100" w:beforeAutospacing="1" w:after="100" w:afterAutospacing="1"/>
              <w:ind w:firstLine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15.00-16.00</w:t>
            </w:r>
          </w:p>
        </w:tc>
        <w:tc>
          <w:tcPr>
            <w:tcW w:w="132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54788" w:rsidRDefault="00654788" w:rsidP="006547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Итоговое заседание</w:t>
            </w:r>
          </w:p>
          <w:p w:rsidR="00654788" w:rsidRDefault="00654788" w:rsidP="0065478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54788" w:rsidRDefault="00654788" w:rsidP="00654788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Итоговые выступления модераторов секций</w:t>
            </w:r>
          </w:p>
          <w:p w:rsidR="00654788" w:rsidRDefault="00654788" w:rsidP="00654788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Заключительное слово:</w:t>
            </w:r>
          </w:p>
          <w:p w:rsidR="00654788" w:rsidRDefault="00654788" w:rsidP="00654788">
            <w:pPr>
              <w:ind w:firstLine="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Сергей Игоревич Барановский,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президент общественной организации «Российский Зеленый Крест», председатель Российского Экологического Конгресса, доктор технических наук, профессор, заместитель председателя Общественного совета Госкорпорации «Росатом»</w:t>
            </w:r>
          </w:p>
        </w:tc>
      </w:tr>
    </w:tbl>
    <w:p w:rsidR="00097D82" w:rsidRDefault="00097D82">
      <w:pPr>
        <w:shd w:val="clear" w:color="auto" w:fill="FFFFFF"/>
      </w:pPr>
    </w:p>
    <w:sectPr w:rsidR="00097D82" w:rsidSect="00097D82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31" w:rsidRDefault="008E2B31" w:rsidP="00097D82">
      <w:pPr>
        <w:spacing w:after="0" w:line="240" w:lineRule="auto"/>
      </w:pPr>
      <w:r>
        <w:separator/>
      </w:r>
    </w:p>
  </w:endnote>
  <w:endnote w:type="continuationSeparator" w:id="0">
    <w:p w:rsidR="008E2B31" w:rsidRDefault="008E2B31" w:rsidP="00097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C" w:rsidRDefault="0066003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7BDB">
      <w:rPr>
        <w:noProof/>
      </w:rPr>
      <w:t>2</w:t>
    </w:r>
    <w:r>
      <w:rPr>
        <w:noProof/>
      </w:rPr>
      <w:fldChar w:fldCharType="end"/>
    </w:r>
  </w:p>
  <w:p w:rsidR="0066003C" w:rsidRDefault="006600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31" w:rsidRDefault="008E2B31" w:rsidP="00097D82">
      <w:pPr>
        <w:spacing w:after="0" w:line="240" w:lineRule="auto"/>
      </w:pPr>
      <w:r>
        <w:separator/>
      </w:r>
    </w:p>
  </w:footnote>
  <w:footnote w:type="continuationSeparator" w:id="0">
    <w:p w:rsidR="008E2B31" w:rsidRDefault="008E2B31" w:rsidP="00097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03C" w:rsidRDefault="0066003C">
    <w:pPr>
      <w:pStyle w:val="a5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0507802"/>
    <w:lvl w:ilvl="0" w:tplc="C7545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F3EA272"/>
    <w:lvl w:ilvl="0" w:tplc="F9CA86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D4043770"/>
    <w:lvl w:ilvl="0" w:tplc="16C26B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C56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D4043770"/>
    <w:lvl w:ilvl="0" w:tplc="16C26B3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8F88E37C"/>
    <w:lvl w:ilvl="0" w:tplc="E3B4264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35E7034"/>
    <w:lvl w:ilvl="0" w:tplc="799012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86CA9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hybridMultilevel"/>
    <w:tmpl w:val="B700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A"/>
    <w:multiLevelType w:val="hybridMultilevel"/>
    <w:tmpl w:val="C56E86BC"/>
    <w:lvl w:ilvl="0" w:tplc="FD6A70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B"/>
    <w:multiLevelType w:val="hybridMultilevel"/>
    <w:tmpl w:val="1EDA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9F3EA272"/>
    <w:lvl w:ilvl="0" w:tplc="F9CA869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D"/>
    <w:multiLevelType w:val="hybridMultilevel"/>
    <w:tmpl w:val="6FE8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72165330"/>
    <w:lvl w:ilvl="0" w:tplc="BA82C11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44294"/>
    <w:multiLevelType w:val="hybridMultilevel"/>
    <w:tmpl w:val="E3A4B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559A9"/>
    <w:multiLevelType w:val="hybridMultilevel"/>
    <w:tmpl w:val="DB54D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15"/>
  </w:num>
  <w:num w:numId="7">
    <w:abstractNumId w:val="2"/>
  </w:num>
  <w:num w:numId="8">
    <w:abstractNumId w:val="9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82"/>
    <w:rsid w:val="00071013"/>
    <w:rsid w:val="00097D82"/>
    <w:rsid w:val="000A1BA2"/>
    <w:rsid w:val="000B48D0"/>
    <w:rsid w:val="000D4E7C"/>
    <w:rsid w:val="00153737"/>
    <w:rsid w:val="00170355"/>
    <w:rsid w:val="001D1573"/>
    <w:rsid w:val="002036D2"/>
    <w:rsid w:val="00231AD2"/>
    <w:rsid w:val="002452FA"/>
    <w:rsid w:val="00264CF7"/>
    <w:rsid w:val="0029241F"/>
    <w:rsid w:val="00306534"/>
    <w:rsid w:val="003677FD"/>
    <w:rsid w:val="003908C6"/>
    <w:rsid w:val="003A4D8B"/>
    <w:rsid w:val="003A6F2F"/>
    <w:rsid w:val="003D2E43"/>
    <w:rsid w:val="00426BCF"/>
    <w:rsid w:val="004456E4"/>
    <w:rsid w:val="004D2666"/>
    <w:rsid w:val="00524A4D"/>
    <w:rsid w:val="00536872"/>
    <w:rsid w:val="00604B27"/>
    <w:rsid w:val="00607BDB"/>
    <w:rsid w:val="006239BC"/>
    <w:rsid w:val="006371AD"/>
    <w:rsid w:val="00654788"/>
    <w:rsid w:val="006550E6"/>
    <w:rsid w:val="0066003C"/>
    <w:rsid w:val="00662ECF"/>
    <w:rsid w:val="006B34EF"/>
    <w:rsid w:val="00704CAE"/>
    <w:rsid w:val="00723B96"/>
    <w:rsid w:val="00776918"/>
    <w:rsid w:val="00787250"/>
    <w:rsid w:val="00791137"/>
    <w:rsid w:val="007D04AC"/>
    <w:rsid w:val="007F5FAC"/>
    <w:rsid w:val="008B5208"/>
    <w:rsid w:val="008E2B31"/>
    <w:rsid w:val="00910DAF"/>
    <w:rsid w:val="00937533"/>
    <w:rsid w:val="009514BD"/>
    <w:rsid w:val="009D7EB0"/>
    <w:rsid w:val="00A10BEE"/>
    <w:rsid w:val="00A30168"/>
    <w:rsid w:val="00A46352"/>
    <w:rsid w:val="00A95CBB"/>
    <w:rsid w:val="00AA1886"/>
    <w:rsid w:val="00AB4C14"/>
    <w:rsid w:val="00AC1EDB"/>
    <w:rsid w:val="00B11F2F"/>
    <w:rsid w:val="00B366D5"/>
    <w:rsid w:val="00B904C0"/>
    <w:rsid w:val="00BA0710"/>
    <w:rsid w:val="00BB1941"/>
    <w:rsid w:val="00C27A1A"/>
    <w:rsid w:val="00C954D3"/>
    <w:rsid w:val="00CC0E41"/>
    <w:rsid w:val="00CC51D6"/>
    <w:rsid w:val="00CD1B18"/>
    <w:rsid w:val="00CD35EC"/>
    <w:rsid w:val="00D00D6E"/>
    <w:rsid w:val="00D376DB"/>
    <w:rsid w:val="00D94D9B"/>
    <w:rsid w:val="00DB67AF"/>
    <w:rsid w:val="00DB6B64"/>
    <w:rsid w:val="00E40C6C"/>
    <w:rsid w:val="00E461BC"/>
    <w:rsid w:val="00E46918"/>
    <w:rsid w:val="00E95492"/>
    <w:rsid w:val="00F44FAD"/>
    <w:rsid w:val="00FA46FA"/>
    <w:rsid w:val="00FA6CC2"/>
    <w:rsid w:val="00FA6DD1"/>
    <w:rsid w:val="00FE4A6A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097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97D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D82"/>
    <w:rPr>
      <w:rFonts w:asciiTheme="majorHAnsi" w:eastAsiaTheme="majorEastAsia" w:hAnsiTheme="majorHAnsi" w:cstheme="majorBidi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097D82"/>
    <w:pPr>
      <w:spacing w:after="0" w:line="36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097D8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9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D82"/>
  </w:style>
  <w:style w:type="paragraph" w:styleId="a7">
    <w:name w:val="footer"/>
    <w:basedOn w:val="a"/>
    <w:link w:val="a8"/>
    <w:uiPriority w:val="99"/>
    <w:rsid w:val="0009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D82"/>
  </w:style>
  <w:style w:type="paragraph" w:customStyle="1" w:styleId="NormalExport">
    <w:name w:val="Normal_Export"/>
    <w:basedOn w:val="a"/>
    <w:rsid w:val="00097D82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</w:rPr>
  </w:style>
  <w:style w:type="character" w:styleId="a9">
    <w:name w:val="Emphasis"/>
    <w:basedOn w:val="a0"/>
    <w:uiPriority w:val="20"/>
    <w:qFormat/>
    <w:rsid w:val="00097D82"/>
    <w:rPr>
      <w:i/>
      <w:iCs/>
    </w:rPr>
  </w:style>
  <w:style w:type="character" w:customStyle="1" w:styleId="apple-converted-space">
    <w:name w:val="apple-converted-space"/>
    <w:basedOn w:val="a0"/>
    <w:rsid w:val="00097D82"/>
  </w:style>
  <w:style w:type="character" w:styleId="aa">
    <w:name w:val="Hyperlink"/>
    <w:basedOn w:val="a0"/>
    <w:uiPriority w:val="99"/>
    <w:rsid w:val="00097D82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0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97D8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97D82"/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ad">
    <w:name w:val="annotation text"/>
    <w:basedOn w:val="a"/>
    <w:link w:val="ae"/>
    <w:uiPriority w:val="99"/>
    <w:rsid w:val="00097D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97D8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097D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097D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D82"/>
    <w:rPr>
      <w:rFonts w:asciiTheme="majorHAnsi" w:eastAsiaTheme="majorEastAsia" w:hAnsiTheme="majorHAnsi" w:cstheme="majorBidi"/>
      <w:b/>
      <w:bCs/>
      <w:color w:val="4F81BD"/>
      <w:lang w:eastAsia="ru-RU"/>
    </w:rPr>
  </w:style>
  <w:style w:type="paragraph" w:styleId="a3">
    <w:name w:val="List Paragraph"/>
    <w:basedOn w:val="a"/>
    <w:uiPriority w:val="34"/>
    <w:qFormat/>
    <w:rsid w:val="00097D82"/>
    <w:pPr>
      <w:spacing w:after="0" w:line="36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097D82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9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7D82"/>
  </w:style>
  <w:style w:type="paragraph" w:styleId="a7">
    <w:name w:val="footer"/>
    <w:basedOn w:val="a"/>
    <w:link w:val="a8"/>
    <w:uiPriority w:val="99"/>
    <w:rsid w:val="00097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7D82"/>
  </w:style>
  <w:style w:type="paragraph" w:customStyle="1" w:styleId="NormalExport">
    <w:name w:val="Normal_Export"/>
    <w:basedOn w:val="a"/>
    <w:rsid w:val="00097D82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</w:rPr>
  </w:style>
  <w:style w:type="character" w:styleId="a9">
    <w:name w:val="Emphasis"/>
    <w:basedOn w:val="a0"/>
    <w:uiPriority w:val="20"/>
    <w:qFormat/>
    <w:rsid w:val="00097D82"/>
    <w:rPr>
      <w:i/>
      <w:iCs/>
    </w:rPr>
  </w:style>
  <w:style w:type="character" w:customStyle="1" w:styleId="apple-converted-space">
    <w:name w:val="apple-converted-space"/>
    <w:basedOn w:val="a0"/>
    <w:rsid w:val="00097D82"/>
  </w:style>
  <w:style w:type="character" w:styleId="aa">
    <w:name w:val="Hyperlink"/>
    <w:basedOn w:val="a0"/>
    <w:uiPriority w:val="99"/>
    <w:rsid w:val="00097D82"/>
    <w:rPr>
      <w:color w:val="0000FF"/>
      <w:u w:val="single"/>
    </w:rPr>
  </w:style>
  <w:style w:type="paragraph" w:styleId="ab">
    <w:name w:val="Balloon Text"/>
    <w:basedOn w:val="a"/>
    <w:link w:val="ac"/>
    <w:uiPriority w:val="99"/>
    <w:rsid w:val="0009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97D8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97D82"/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ad">
    <w:name w:val="annotation text"/>
    <w:basedOn w:val="a"/>
    <w:link w:val="ae"/>
    <w:uiPriority w:val="99"/>
    <w:rsid w:val="00097D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97D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2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455D-6CF3-4475-AB13-ED7F06EC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Rosatom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</dc:creator>
  <cp:lastModifiedBy>Коровина Лилия Галиевна</cp:lastModifiedBy>
  <cp:revision>2</cp:revision>
  <cp:lastPrinted>2015-05-26T12:30:00Z</cp:lastPrinted>
  <dcterms:created xsi:type="dcterms:W3CDTF">2015-06-01T09:45:00Z</dcterms:created>
  <dcterms:modified xsi:type="dcterms:W3CDTF">2015-06-01T09:45:00Z</dcterms:modified>
</cp:coreProperties>
</file>