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382" w:rsidRPr="00233382" w:rsidRDefault="00233382" w:rsidP="00233382">
      <w:pPr>
        <w:spacing w:after="135" w:line="27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bookmarkStart w:id="0" w:name="_GoBack"/>
      <w:bookmarkEnd w:id="0"/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ВЦ </w:t>
      </w:r>
      <w:proofErr w:type="spellStart"/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СофтСервис</w:t>
      </w:r>
      <w:proofErr w:type="spellEnd"/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совместно с </w:t>
      </w:r>
      <w:hyperlink r:id="rId6" w:history="1"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Южно-Уральской торгово-промышленной палатой</w:t>
        </w:r>
      </w:hyperlink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приглашает собственников и руководителей предприятий малого бизнеса, а также индивидуальных предпринимателей на уникальный мастер-класс — </w:t>
      </w:r>
      <w:hyperlink r:id="rId7" w:history="1"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Управление своим бизнесом: как спрогнозировать прибыль за текущий месяц</w:t>
        </w:r>
      </w:hyperlink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?</w:t>
      </w:r>
    </w:p>
    <w:p w:rsidR="00233382" w:rsidRPr="00233382" w:rsidRDefault="00233382" w:rsidP="00233382">
      <w:pPr>
        <w:spacing w:after="135" w:line="27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Мы ценим ваше время: за короткий срок вы получите максимум полезной информации и узнаете о новых возможностях для развития бизнеса.</w:t>
      </w:r>
    </w:p>
    <w:p w:rsidR="00233382" w:rsidRPr="00233382" w:rsidRDefault="00233382" w:rsidP="00233382">
      <w:pPr>
        <w:spacing w:after="135" w:line="27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Этот </w:t>
      </w:r>
      <w:proofErr w:type="spellStart"/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интенсив</w:t>
      </w:r>
      <w:proofErr w:type="spellEnd"/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 для руководителей будет посвящен самым актуальным вопросам: управлению продажами, методике быстрого прогноза прибыли, расчету точки безубыточности и финансового результата. Никакой заумной бухгалтерии, только управление бизнесом!</w:t>
      </w:r>
    </w:p>
    <w:p w:rsidR="00233382" w:rsidRPr="00233382" w:rsidRDefault="00233382" w:rsidP="00233382">
      <w:pPr>
        <w:spacing w:before="270" w:after="135" w:line="240" w:lineRule="auto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233382"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  <w:t>Программа мастер-класса:</w:t>
      </w:r>
    </w:p>
    <w:p w:rsidR="00233382" w:rsidRPr="00233382" w:rsidRDefault="00AA4E6A" w:rsidP="0023338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black" stroked="f"/>
        </w:pict>
      </w:r>
    </w:p>
    <w:tbl>
      <w:tblPr>
        <w:tblW w:w="127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0"/>
        <w:gridCol w:w="6353"/>
        <w:gridCol w:w="3812"/>
      </w:tblGrid>
      <w:tr w:rsidR="00233382" w:rsidRPr="00233382" w:rsidTr="00233382">
        <w:trPr>
          <w:tblHeader/>
        </w:trPr>
        <w:tc>
          <w:tcPr>
            <w:tcW w:w="1000" w:type="pct"/>
            <w:tcBorders>
              <w:top w:val="nil"/>
              <w:bottom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382" w:rsidRPr="00233382" w:rsidRDefault="00233382" w:rsidP="0023338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500" w:type="pct"/>
            <w:tcBorders>
              <w:top w:val="nil"/>
              <w:bottom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382" w:rsidRPr="00233382" w:rsidRDefault="00233382" w:rsidP="0023338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Доклад</w:t>
            </w:r>
          </w:p>
        </w:tc>
        <w:tc>
          <w:tcPr>
            <w:tcW w:w="1500" w:type="pct"/>
            <w:tcBorders>
              <w:top w:val="nil"/>
              <w:bottom w:val="single" w:sz="1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233382" w:rsidRPr="00233382" w:rsidRDefault="00233382" w:rsidP="00233382">
            <w:pPr>
              <w:spacing w:after="27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</w:tr>
      <w:tr w:rsidR="00233382" w:rsidRPr="00233382" w:rsidTr="00233382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10.00 — 11.00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Современные технологии для поиска клиентов и управления отделом продаж.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Сергей Розен</w:t>
            </w: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 xml:space="preserve">директор Управления типовых решений ВЦ </w:t>
            </w:r>
            <w:proofErr w:type="spellStart"/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СофтСервис</w:t>
            </w:r>
            <w:proofErr w:type="spellEnd"/>
          </w:p>
        </w:tc>
      </w:tr>
      <w:tr w:rsidR="00233382" w:rsidRPr="00233382" w:rsidTr="00233382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11.00 — 12.00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Принимаем решения по сделке с клиентом на основании прогноза прибыли за месяц.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Сергей Розен</w:t>
            </w: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 xml:space="preserve">директор Управления типовых решений ВЦ </w:t>
            </w:r>
            <w:proofErr w:type="spellStart"/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СофтСервис</w:t>
            </w:r>
            <w:proofErr w:type="spellEnd"/>
          </w:p>
        </w:tc>
      </w:tr>
      <w:tr w:rsidR="00233382" w:rsidRPr="00233382" w:rsidTr="00233382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12.00 — 12.15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Перерыв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  <w:tr w:rsidR="00233382" w:rsidRPr="00233382" w:rsidTr="00233382"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12.15 — 13.30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Расчет фактического финансового результата за месяц. Отвечаем на вопрос "Где деньги?"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33382" w:rsidRPr="00233382" w:rsidRDefault="00233382" w:rsidP="00233382">
            <w:pPr>
              <w:spacing w:after="27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</w:pPr>
            <w:r w:rsidRPr="00233382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  <w:lang w:eastAsia="ru-RU"/>
              </w:rPr>
              <w:t>Сергей Розен</w:t>
            </w: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 </w:t>
            </w:r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br/>
              <w:t xml:space="preserve">директор Управления типовых решений ВЦ </w:t>
            </w:r>
            <w:proofErr w:type="spellStart"/>
            <w:r w:rsidRPr="00233382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ru-RU"/>
              </w:rPr>
              <w:t>СофтСервис</w:t>
            </w:r>
            <w:proofErr w:type="spellEnd"/>
          </w:p>
        </w:tc>
      </w:tr>
    </w:tbl>
    <w:p w:rsidR="00233382" w:rsidRPr="00233382" w:rsidRDefault="00233382" w:rsidP="00233382">
      <w:pPr>
        <w:spacing w:before="270" w:after="135" w:line="240" w:lineRule="auto"/>
        <w:outlineLvl w:val="2"/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</w:pPr>
      <w:r w:rsidRPr="00233382">
        <w:rPr>
          <w:rFonts w:ascii="Helvetica" w:eastAsia="Times New Roman" w:hAnsi="Helvetica" w:cs="Helvetica"/>
          <w:color w:val="000000"/>
          <w:sz w:val="35"/>
          <w:szCs w:val="35"/>
          <w:lang w:eastAsia="ru-RU"/>
        </w:rPr>
        <w:t>Бесплатный бонус для участников мастер-класса:</w:t>
      </w:r>
    </w:p>
    <w:p w:rsidR="00233382" w:rsidRPr="00233382" w:rsidRDefault="00AA4E6A" w:rsidP="0023338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6" style="width:0;height:0" o:hralign="center" o:hrstd="t" o:hrnoshade="t" o:hr="t" fillcolor="black" stroked="f"/>
        </w:pict>
      </w:r>
    </w:p>
    <w:p w:rsidR="00233382" w:rsidRPr="00233382" w:rsidRDefault="00233382" w:rsidP="00233382">
      <w:pPr>
        <w:numPr>
          <w:ilvl w:val="0"/>
          <w:numId w:val="1"/>
        </w:num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>бесплатный доступ к “</w:t>
      </w:r>
      <w:hyperlink r:id="rId8" w:history="1"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1С</w:t>
        </w:r>
        <w:proofErr w:type="gramStart"/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:У</w:t>
        </w:r>
        <w:proofErr w:type="gramEnd"/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правление небольшой фирмой 8</w:t>
        </w:r>
      </w:hyperlink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>” через Интернет на сайте “1С” в течение двух месяцев (до трех человек от организации);</w:t>
      </w:r>
    </w:p>
    <w:p w:rsidR="00233382" w:rsidRPr="00233382" w:rsidRDefault="00233382" w:rsidP="00233382">
      <w:pPr>
        <w:numPr>
          <w:ilvl w:val="0"/>
          <w:numId w:val="1"/>
        </w:numPr>
        <w:spacing w:after="135" w:line="270" w:lineRule="atLeast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>работа с мобильным приложением “</w:t>
      </w:r>
      <w:hyperlink r:id="rId9" w:history="1"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1С</w:t>
        </w:r>
        <w:proofErr w:type="gramStart"/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:У</w:t>
        </w:r>
        <w:proofErr w:type="gramEnd"/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правление небольшой фирмой 8</w:t>
        </w:r>
      </w:hyperlink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 xml:space="preserve">” для смартфонов и планшетов на платформах </w:t>
      </w:r>
      <w:proofErr w:type="spellStart"/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>iOS</w:t>
      </w:r>
      <w:proofErr w:type="spellEnd"/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</w:t>
      </w:r>
      <w:proofErr w:type="spellStart"/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>Android</w:t>
      </w:r>
      <w:proofErr w:type="spellEnd"/>
      <w:r w:rsidRPr="00233382">
        <w:rPr>
          <w:rFonts w:ascii="Helvetica" w:eastAsia="Times New Roman" w:hAnsi="Helvetica" w:cs="Helvetica"/>
          <w:sz w:val="20"/>
          <w:szCs w:val="20"/>
          <w:lang w:eastAsia="ru-RU"/>
        </w:rPr>
        <w:t>.</w:t>
      </w:r>
    </w:p>
    <w:p w:rsidR="00233382" w:rsidRPr="00233382" w:rsidRDefault="00233382" w:rsidP="00233382">
      <w:pPr>
        <w:spacing w:before="270" w:after="135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233382">
        <w:rPr>
          <w:rFonts w:ascii="Helvetica" w:eastAsia="Times New Roman" w:hAnsi="Helvetica" w:cs="Helvetica"/>
          <w:color w:val="FFFFFF"/>
          <w:sz w:val="41"/>
          <w:szCs w:val="41"/>
          <w:shd w:val="clear" w:color="auto" w:fill="FF0000"/>
          <w:lang w:eastAsia="ru-RU"/>
        </w:rPr>
        <w:t>Внимание!</w:t>
      </w:r>
    </w:p>
    <w:p w:rsidR="00233382" w:rsidRPr="00233382" w:rsidRDefault="00233382" w:rsidP="00233382">
      <w:pPr>
        <w:spacing w:before="270" w:after="135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233382">
        <w:rPr>
          <w:rFonts w:ascii="Helvetica" w:eastAsia="Times New Roman" w:hAnsi="Helvetica" w:cs="Helvetica"/>
          <w:color w:val="FFFFFF"/>
          <w:sz w:val="41"/>
          <w:szCs w:val="41"/>
          <w:shd w:val="clear" w:color="auto" w:fill="FF0000"/>
          <w:lang w:eastAsia="ru-RU"/>
        </w:rPr>
        <w:t>Участие бесплатное по предварительной регистрации.</w:t>
      </w:r>
    </w:p>
    <w:p w:rsidR="00233382" w:rsidRPr="00233382" w:rsidRDefault="00233382" w:rsidP="00233382">
      <w:pPr>
        <w:spacing w:before="270" w:after="135" w:line="240" w:lineRule="auto"/>
        <w:jc w:val="center"/>
        <w:outlineLvl w:val="1"/>
        <w:rPr>
          <w:rFonts w:ascii="Helvetica" w:eastAsia="Times New Roman" w:hAnsi="Helvetica" w:cs="Helvetica"/>
          <w:color w:val="000000"/>
          <w:sz w:val="41"/>
          <w:szCs w:val="41"/>
          <w:lang w:eastAsia="ru-RU"/>
        </w:rPr>
      </w:pPr>
      <w:r w:rsidRPr="00233382">
        <w:rPr>
          <w:rFonts w:ascii="Helvetica" w:eastAsia="Times New Roman" w:hAnsi="Helvetica" w:cs="Helvetica"/>
          <w:color w:val="FFFFFF"/>
          <w:sz w:val="41"/>
          <w:szCs w:val="41"/>
          <w:shd w:val="clear" w:color="auto" w:fill="FF0000"/>
          <w:lang w:eastAsia="ru-RU"/>
        </w:rPr>
        <w:t>Количество мест ограничено.</w:t>
      </w:r>
    </w:p>
    <w:p w:rsidR="00233382" w:rsidRPr="00233382" w:rsidRDefault="00233382" w:rsidP="00233382">
      <w:pPr>
        <w:spacing w:after="135" w:line="270" w:lineRule="atLeast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233382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Регистрация</w:t>
      </w:r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по телефону </w:t>
      </w:r>
      <w:r>
        <w:rPr>
          <w:rFonts w:ascii="Helvetica" w:eastAsia="Times New Roman" w:hAnsi="Helvetica" w:cs="Helvetica"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DDEDD72" wp14:editId="59E22632">
                <wp:extent cx="304800" cy="304800"/>
                <wp:effectExtent l="0" t="0" r="0" b="0"/>
                <wp:docPr id="1" name="Прямоугольник 1" descr="chrome-extension://lifbcibllhkdhoafpjfnlhfpfgnpldfl/call_skyp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chrome-extension://lifbcibllhkdhoafpjfnlhfpfgnpldfl/call_skype_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BdD650UAwAAGAYAAA4AAAAAAAAAAAAAAAAALgIAAGRycy9l&#10;Mm9Eb2MueG1sUEsBAi0AFAAGAAgAAAAhAEyg6SzYAAAAAwEAAA8AAAAAAAAAAAAAAAAAbg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 xml:space="preserve">+7 (351) 771-88-11 (Гузель </w:t>
      </w:r>
      <w:proofErr w:type="spellStart"/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Давлетханова</w:t>
      </w:r>
      <w:proofErr w:type="spellEnd"/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), по электронной почте </w:t>
      </w:r>
      <w:hyperlink r:id="rId10" w:history="1">
        <w:r w:rsidRPr="00233382">
          <w:rPr>
            <w:rFonts w:ascii="Helvetica" w:eastAsia="Times New Roman" w:hAnsi="Helvetica" w:cs="Helvetica"/>
            <w:color w:val="03A3DE"/>
            <w:sz w:val="20"/>
            <w:szCs w:val="20"/>
            <w:u w:val="single"/>
            <w:lang w:eastAsia="ru-RU"/>
          </w:rPr>
          <w:t>davg@softservis.ru</w:t>
        </w:r>
      </w:hyperlink>
      <w:r w:rsidRPr="00233382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C10523" w:rsidRDefault="00C10523"/>
    <w:sectPr w:rsidR="00C10523" w:rsidSect="00AA4E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2273"/>
    <w:multiLevelType w:val="multilevel"/>
    <w:tmpl w:val="A3F6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72"/>
    <w:rsid w:val="00233382"/>
    <w:rsid w:val="00731B72"/>
    <w:rsid w:val="00A959A7"/>
    <w:rsid w:val="00AA4E6A"/>
    <w:rsid w:val="00AF3A8C"/>
    <w:rsid w:val="00C10523"/>
    <w:rsid w:val="00E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382"/>
    <w:rPr>
      <w:color w:val="0000FF"/>
      <w:u w:val="single"/>
    </w:rPr>
  </w:style>
  <w:style w:type="character" w:styleId="a5">
    <w:name w:val="Strong"/>
    <w:basedOn w:val="a0"/>
    <w:uiPriority w:val="22"/>
    <w:qFormat/>
    <w:rsid w:val="002333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3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3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3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3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33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3382"/>
    <w:rPr>
      <w:color w:val="0000FF"/>
      <w:u w:val="single"/>
    </w:rPr>
  </w:style>
  <w:style w:type="character" w:styleId="a5">
    <w:name w:val="Strong"/>
    <w:basedOn w:val="a0"/>
    <w:uiPriority w:val="22"/>
    <w:qFormat/>
    <w:rsid w:val="002333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servis.ru/shop/smb/sm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oftservis.ru/events/upravlenie-svoim-biznesom-kak-sprognozirovat-pribyl-za-tekushchiy-mesyat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pp74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avg@softserv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ftservis.ru/shop/smb/s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1719</Characters>
  <Application>Microsoft Office Word</Application>
  <DocSecurity>0</DocSecurity>
  <Lines>14</Lines>
  <Paragraphs>4</Paragraphs>
  <ScaleCrop>false</ScaleCrop>
  <Company>ucci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Коровина Лилия Галиевна</dc:creator>
  <cp:keywords/>
  <dc:description/>
  <cp:lastModifiedBy>Коровина Лилия Галиевна</cp:lastModifiedBy>
  <cp:revision>3</cp:revision>
  <dcterms:created xsi:type="dcterms:W3CDTF">2015-10-22T12:10:00Z</dcterms:created>
  <dcterms:modified xsi:type="dcterms:W3CDTF">2015-10-30T13:02:00Z</dcterms:modified>
</cp:coreProperties>
</file>